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48525"/>
            <wp:effectExtent l="0" t="0" r="5715" b="9525"/>
            <wp:docPr id="1" name="图片 1" descr="会费通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费通知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16775"/>
            <wp:effectExtent l="0" t="0" r="3175" b="3175"/>
            <wp:docPr id="2" name="图片 2" descr="会费通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会费通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jNhYmVlNDZkNGMwYzE0ZmZhNWM0NTA3NThjYzcifQ=="/>
  </w:docVars>
  <w:rsids>
    <w:rsidRoot w:val="170740BD"/>
    <w:rsid w:val="170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2024-02-19T08:09:00Z</dcterms:created>
  <dc:creator>月牙姑妈</dc:creator>
  <cp:lastModifiedBy>月牙姑妈</cp:lastModifiedBy>
  <dcterms:modified xsi:type="dcterms:W3CDTF">2024-02-19T08:11:36Z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1D033FBDCDDB4BDA8719EAADD5A56FB7_11</vt:lpwstr>
  </property>
</Properties>
</file>